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F7" w:rsidRPr="006045BB" w:rsidRDefault="009912F6" w:rsidP="00057EF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</w:t>
      </w:r>
      <w:r w:rsidR="00057EF7" w:rsidRPr="006045BB">
        <w:rPr>
          <w:b/>
          <w:sz w:val="28"/>
          <w:szCs w:val="28"/>
        </w:rPr>
        <w:t xml:space="preserve">Projekt </w:t>
      </w:r>
      <w:r>
        <w:rPr>
          <w:b/>
          <w:sz w:val="28"/>
          <w:szCs w:val="28"/>
        </w:rPr>
        <w:t xml:space="preserve"> unijny </w:t>
      </w:r>
      <w:r w:rsidR="00057EF7" w:rsidRPr="006045BB">
        <w:rPr>
          <w:b/>
          <w:sz w:val="28"/>
          <w:szCs w:val="28"/>
        </w:rPr>
        <w:t>„ Trampolina do przyszłości</w:t>
      </w:r>
      <w:r>
        <w:rPr>
          <w:b/>
          <w:sz w:val="28"/>
          <w:szCs w:val="28"/>
        </w:rPr>
        <w:t>”</w:t>
      </w:r>
    </w:p>
    <w:p w:rsidR="00057EF7" w:rsidRDefault="00057EF7" w:rsidP="00057EF7">
      <w:pPr>
        <w:jc w:val="both"/>
        <w:rPr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Zaprasza do udziału w projekcie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„Trampolina do przyszłości”- program zwiększający możliwości zatrudnienia osób młodych”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POWR.01.02.01-IP.15-12-006/17</w:t>
      </w:r>
      <w:r w:rsidR="009912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Projekt realizowany jest w ramach Programu Operacyjnego Wiedza Edukacja Rozwój 201</w:t>
      </w:r>
      <w:r w:rsidR="009912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-2020, Oś Priorytetowa I Osoby młode na rynku pracy, Działanie 1.2 Wsparcie osób młodych pozostających bez pracy na regionalnym rynku pracy, Poddziałanie 1.2.1 Wsparcie udzielane Z Europejskiego Funduszu Społecznego.</w:t>
      </w:r>
    </w:p>
    <w:p w:rsidR="00057EF7" w:rsidRDefault="00057EF7" w:rsidP="00057EF7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Celem projektu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jest zwiększenie możliwości zatrudnienia osób młodych do 29 roku życia z terenu powiatów: bocheńskiego, krakowskiego, miechowskiego, myślenickiego, proszowickiego, wielickiego, pozostających bez pracy, nie kształcących się i nie uczestniczących w szkoleniu poprzez indywidualną i kompleksową aktywizację edukacyjno-zawodową.</w:t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Dla kogo?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Mieszkańcy zamieszkujący powiaty woj. małopolskiego w wieku 15-29 lat, pozostający bez pracy, nie uczestniczący w kształceniu i szkoleniu.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Jakie działania będą oferowane w ramach projektu?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Wsparcie aktywizacyjno-doradcze, indywidualne poradnictwo zawodowe.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2. Szkolenia dostosowane do potrzeb kandydatów i rynku pracy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3. Staże zawodowe (3 miesiące).</w:t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Bony stażowe, zasiedleniowe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5. Pośrednictwo pracy.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Co oferujemy?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stypendium szkoleniowe i stażowe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zwrot kosztów dojazdu na zajęcia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ubezpieczenie NNW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poczęstunek w trakcie zajęć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zwrot kosztów opieki nad dzieckiem podczas udziału w zajęciach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opracowanie Indywidualnego Planu Działania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opracowanie CV i listu motywacyjnego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prezentację metod i narzędzi poszukiwania pracy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materiały edukacyjne i szkoleniowe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• zaświadczenie o ukończeniu szkolenia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Gdzie uzyskasz więcej informacji o projekcie?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 w:rsidR="00D822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Siedziba: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Interkadra Sp. z o.o. ul. Wielicka 50, 30-552 Kraków, </w:t>
      </w:r>
    </w:p>
    <w:p w:rsidR="00057EF7" w:rsidRDefault="00057EF7" w:rsidP="00057E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tel. 12 290-22-44, e-mail: trampolina@interkadra.pl</w:t>
      </w:r>
    </w:p>
    <w:p w:rsidR="00510BD3" w:rsidRPr="00DE2AFD" w:rsidRDefault="00432087" w:rsidP="00DE2AFD">
      <w:pPr>
        <w:tabs>
          <w:tab w:val="left" w:pos="1785"/>
        </w:tabs>
        <w:rPr>
          <w:rFonts w:ascii="Arial" w:hAnsi="Arial" w:cs="Arial"/>
        </w:rPr>
      </w:pPr>
    </w:p>
    <w:sectPr w:rsidR="00510BD3" w:rsidRPr="00DE2AFD" w:rsidSect="00E675E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87" w:rsidRDefault="00432087" w:rsidP="00F5203F">
      <w:pPr>
        <w:spacing w:after="0" w:line="240" w:lineRule="auto"/>
      </w:pPr>
      <w:r>
        <w:separator/>
      </w:r>
    </w:p>
  </w:endnote>
  <w:endnote w:type="continuationSeparator" w:id="0">
    <w:p w:rsidR="00432087" w:rsidRDefault="00432087" w:rsidP="00F5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43" w:rsidRPr="005B7043" w:rsidRDefault="00057EF7" w:rsidP="005B7043">
    <w:pPr>
      <w:pBdr>
        <w:top w:val="single" w:sz="4" w:space="1" w:color="808080"/>
      </w:pBdr>
      <w:autoSpaceDE w:val="0"/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noProof/>
        <w:color w:val="7F7F7F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193675</wp:posOffset>
          </wp:positionV>
          <wp:extent cx="1762125" cy="638175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li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75" b="17820"/>
                  <a:stretch/>
                </pic:blipFill>
                <pic:spPr bwMode="auto">
                  <a:xfrm>
                    <a:off x="0" y="0"/>
                    <a:ext cx="1762125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043" w:rsidRPr="005B7043">
      <w:rPr>
        <w:rFonts w:ascii="Tahoma" w:hAnsi="Tahoma" w:cs="Tahoma"/>
        <w:bCs/>
        <w:color w:val="7F7F7F"/>
        <w:sz w:val="16"/>
        <w:szCs w:val="16"/>
      </w:rPr>
      <w:t>Projekt współfinansowany przez Unię Europejską w ramach Europejskiego Funduszu Społecznego</w:t>
    </w:r>
  </w:p>
  <w:p w:rsidR="005B7043" w:rsidRDefault="005B7043" w:rsidP="005B7043">
    <w:pPr>
      <w:pStyle w:val="Stopka"/>
      <w:pBdr>
        <w:top w:val="single" w:sz="4" w:space="1" w:color="808080"/>
      </w:pBdr>
      <w:tabs>
        <w:tab w:val="left" w:pos="2410"/>
      </w:tabs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INTERKADRA Sp. z o.o.</w:t>
    </w:r>
  </w:p>
  <w:p w:rsidR="005B7043" w:rsidRDefault="005B7043" w:rsidP="005B7043">
    <w:pPr>
      <w:pStyle w:val="Stopka"/>
      <w:pBdr>
        <w:top w:val="single" w:sz="4" w:space="1" w:color="808080"/>
      </w:pBdr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ul. Wielicka 50 , 30-552 Kraków</w:t>
    </w:r>
  </w:p>
  <w:p w:rsidR="005B7043" w:rsidRPr="005B7043" w:rsidRDefault="00432087" w:rsidP="005B7043">
    <w:pPr>
      <w:pStyle w:val="Stopka"/>
      <w:pBdr>
        <w:top w:val="single" w:sz="4" w:space="1" w:color="808080"/>
      </w:pBdr>
      <w:rPr>
        <w:rFonts w:ascii="Tahoma" w:hAnsi="Tahoma" w:cs="Tahoma"/>
        <w:color w:val="7F7F7F"/>
        <w:sz w:val="16"/>
        <w:szCs w:val="16"/>
      </w:rPr>
    </w:pPr>
    <w:hyperlink r:id="rId2" w:history="1">
      <w:r w:rsidR="00DE2AFD" w:rsidRPr="00E4784A">
        <w:rPr>
          <w:rStyle w:val="Hipercze"/>
          <w:rFonts w:ascii="Tahoma" w:hAnsi="Tahoma" w:cs="Tahoma"/>
          <w:sz w:val="16"/>
          <w:szCs w:val="16"/>
        </w:rPr>
        <w:t>www.interkadra.pl</w:t>
      </w:r>
    </w:hyperlink>
    <w:r w:rsidR="00DE2AFD">
      <w:rPr>
        <w:rFonts w:ascii="Tahoma" w:hAnsi="Tahoma" w:cs="Tahoma"/>
        <w:color w:val="7F7F7F"/>
        <w:sz w:val="16"/>
        <w:szCs w:val="16"/>
      </w:rPr>
      <w:br/>
    </w:r>
    <w:hyperlink r:id="rId3" w:history="1">
      <w:r w:rsidR="00DE2AFD" w:rsidRPr="00E4784A">
        <w:rPr>
          <w:rStyle w:val="Hipercze"/>
          <w:rFonts w:ascii="Tahoma" w:hAnsi="Tahoma" w:cs="Tahoma"/>
          <w:sz w:val="16"/>
          <w:szCs w:val="16"/>
        </w:rPr>
        <w:t>www.trampolinadoprzyszlosci.pl</w:t>
      </w:r>
    </w:hyperlink>
    <w:r w:rsidR="00DE2AFD">
      <w:rPr>
        <w:rFonts w:ascii="Tahoma" w:hAnsi="Tahoma" w:cs="Tahoma"/>
        <w:color w:val="7F7F7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87" w:rsidRDefault="00432087" w:rsidP="00F5203F">
      <w:pPr>
        <w:spacing w:after="0" w:line="240" w:lineRule="auto"/>
      </w:pPr>
      <w:r>
        <w:separator/>
      </w:r>
    </w:p>
  </w:footnote>
  <w:footnote w:type="continuationSeparator" w:id="0">
    <w:p w:rsidR="00432087" w:rsidRDefault="00432087" w:rsidP="00F5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3F" w:rsidRDefault="00E675E3" w:rsidP="00C257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18359" wp14:editId="22B8D6D5">
              <wp:simplePos x="0" y="0"/>
              <wp:positionH relativeFrom="margin">
                <wp:align>right</wp:align>
              </wp:positionH>
              <wp:positionV relativeFrom="paragraph">
                <wp:posOffset>550545</wp:posOffset>
              </wp:positionV>
              <wp:extent cx="5743575" cy="15875"/>
              <wp:effectExtent l="0" t="0" r="28575" b="2222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1587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3746E6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43.35pt" to="853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" strokecolor="#bfbfbf [2412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3C25ECFD" wp14:editId="16016C6C">
          <wp:extent cx="5580697" cy="44645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no-r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697" cy="446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203F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3F"/>
    <w:rsid w:val="00032EA0"/>
    <w:rsid w:val="00057EF7"/>
    <w:rsid w:val="000C1BCE"/>
    <w:rsid w:val="000F54C7"/>
    <w:rsid w:val="002040FA"/>
    <w:rsid w:val="00205C14"/>
    <w:rsid w:val="00356E21"/>
    <w:rsid w:val="00432087"/>
    <w:rsid w:val="004817EB"/>
    <w:rsid w:val="004A6822"/>
    <w:rsid w:val="00575979"/>
    <w:rsid w:val="00597281"/>
    <w:rsid w:val="005B7043"/>
    <w:rsid w:val="00752619"/>
    <w:rsid w:val="007D30C3"/>
    <w:rsid w:val="008160AF"/>
    <w:rsid w:val="00841DAF"/>
    <w:rsid w:val="008C0489"/>
    <w:rsid w:val="008E7B74"/>
    <w:rsid w:val="00935F82"/>
    <w:rsid w:val="009912F6"/>
    <w:rsid w:val="009E15EE"/>
    <w:rsid w:val="00A00F3B"/>
    <w:rsid w:val="00A546CE"/>
    <w:rsid w:val="00B160C8"/>
    <w:rsid w:val="00B84AA3"/>
    <w:rsid w:val="00C25737"/>
    <w:rsid w:val="00D32470"/>
    <w:rsid w:val="00D82276"/>
    <w:rsid w:val="00DE2AFD"/>
    <w:rsid w:val="00E675E3"/>
    <w:rsid w:val="00F5203F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E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03F"/>
  </w:style>
  <w:style w:type="paragraph" w:styleId="Stopka">
    <w:name w:val="footer"/>
    <w:basedOn w:val="Normalny"/>
    <w:link w:val="StopkaZnak"/>
    <w:unhideWhenUsed/>
    <w:rsid w:val="00F5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203F"/>
  </w:style>
  <w:style w:type="paragraph" w:styleId="Tekstdymka">
    <w:name w:val="Balloon Text"/>
    <w:basedOn w:val="Normalny"/>
    <w:link w:val="TekstdymkaZnak"/>
    <w:uiPriority w:val="99"/>
    <w:semiHidden/>
    <w:unhideWhenUsed/>
    <w:rsid w:val="0059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E2A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E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03F"/>
  </w:style>
  <w:style w:type="paragraph" w:styleId="Stopka">
    <w:name w:val="footer"/>
    <w:basedOn w:val="Normalny"/>
    <w:link w:val="StopkaZnak"/>
    <w:unhideWhenUsed/>
    <w:rsid w:val="00F5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203F"/>
  </w:style>
  <w:style w:type="paragraph" w:styleId="Tekstdymka">
    <w:name w:val="Balloon Text"/>
    <w:basedOn w:val="Normalny"/>
    <w:link w:val="TekstdymkaZnak"/>
    <w:uiPriority w:val="99"/>
    <w:semiHidden/>
    <w:unhideWhenUsed/>
    <w:rsid w:val="0059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E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mpolinadoprzyszlosci.pl" TargetMode="External"/><Relationship Id="rId2" Type="http://schemas.openxmlformats.org/officeDocument/2006/relationships/hyperlink" Target="http://www.interkadr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0DF2-932C-4BCB-AFF7-185105E7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Wołoszyn</dc:creator>
  <cp:lastModifiedBy>MONIKA</cp:lastModifiedBy>
  <cp:revision>2</cp:revision>
  <cp:lastPrinted>2017-02-27T11:01:00Z</cp:lastPrinted>
  <dcterms:created xsi:type="dcterms:W3CDTF">2017-12-28T07:18:00Z</dcterms:created>
  <dcterms:modified xsi:type="dcterms:W3CDTF">2017-12-28T07:18:00Z</dcterms:modified>
</cp:coreProperties>
</file>